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62C2" w14:textId="77777777" w:rsidR="00D143A9" w:rsidRDefault="00D143A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352597B3" w14:textId="77777777" w:rsidR="00D143A9" w:rsidRDefault="00D143A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7E39852A" w14:textId="77777777" w:rsidR="00D143A9" w:rsidRDefault="00D143A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7FB6A5F9" w14:textId="77777777" w:rsidR="00D143A9" w:rsidRDefault="00D143A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f7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D143A9" w14:paraId="1BCC6F00" w14:textId="77777777">
        <w:trPr>
          <w:cantSplit/>
          <w:trHeight w:val="1112"/>
        </w:trPr>
        <w:tc>
          <w:tcPr>
            <w:tcW w:w="1345" w:type="dxa"/>
          </w:tcPr>
          <w:p w14:paraId="1D0A3C44" w14:textId="77777777" w:rsidR="00D143A9" w:rsidRDefault="0098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 wp14:anchorId="08364488" wp14:editId="24EFC42A">
                  <wp:extent cx="2455200" cy="957236"/>
                  <wp:effectExtent l="0" t="0" r="0" b="0"/>
                  <wp:docPr id="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957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14:paraId="2CB6CB74" w14:textId="77777777" w:rsidR="00D143A9" w:rsidRDefault="009844DC">
            <w:pPr>
              <w:tabs>
                <w:tab w:val="left" w:pos="9072"/>
                <w:tab w:val="right" w:pos="9639"/>
              </w:tabs>
              <w:ind w:hanging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Regione</w:t>
            </w:r>
            <w:proofErr w:type="spellEnd"/>
            <w:r>
              <w:rPr>
                <w:sz w:val="26"/>
                <w:szCs w:val="26"/>
              </w:rPr>
              <w:t xml:space="preserve"> Toscana</w:t>
            </w:r>
          </w:p>
          <w:p w14:paraId="7BA7F74E" w14:textId="77777777" w:rsidR="00D143A9" w:rsidRDefault="009844DC">
            <w:pPr>
              <w:tabs>
                <w:tab w:val="left" w:pos="9072"/>
                <w:tab w:val="right" w:pos="9639"/>
              </w:tabs>
              <w:ind w:hanging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Consiglio </w:t>
            </w:r>
            <w:proofErr w:type="spellStart"/>
            <w:r>
              <w:rPr>
                <w:color w:val="000000"/>
                <w:sz w:val="26"/>
                <w:szCs w:val="26"/>
              </w:rPr>
              <w:t>regionale</w:t>
            </w:r>
            <w:proofErr w:type="spellEnd"/>
          </w:p>
          <w:p w14:paraId="75C76730" w14:textId="77777777" w:rsidR="00D143A9" w:rsidRDefault="0098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/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Difensore</w:t>
            </w:r>
            <w:proofErr w:type="spellEnd"/>
            <w:r>
              <w:rPr>
                <w:sz w:val="18"/>
                <w:szCs w:val="18"/>
              </w:rPr>
              <w:t xml:space="preserve"> Civico e ai </w:t>
            </w:r>
            <w:proofErr w:type="spellStart"/>
            <w:r>
              <w:rPr>
                <w:sz w:val="18"/>
                <w:szCs w:val="18"/>
              </w:rPr>
              <w:t>Garanti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DCEA661" w14:textId="77777777" w:rsidR="00D143A9" w:rsidRDefault="0098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  <w:r>
              <w:rPr>
                <w:sz w:val="18"/>
                <w:szCs w:val="18"/>
              </w:rPr>
              <w:t xml:space="preserve"> al CORECOM. </w:t>
            </w:r>
            <w:proofErr w:type="spellStart"/>
            <w:r>
              <w:rPr>
                <w:sz w:val="18"/>
                <w:szCs w:val="18"/>
              </w:rPr>
              <w:t>Biblioteca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documentazione</w:t>
            </w:r>
            <w:proofErr w:type="spellEnd"/>
          </w:p>
        </w:tc>
        <w:tc>
          <w:tcPr>
            <w:tcW w:w="3236" w:type="dxa"/>
          </w:tcPr>
          <w:p w14:paraId="7BD1C082" w14:textId="77777777" w:rsidR="00D143A9" w:rsidRDefault="0098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1D453FEC" wp14:editId="04B21136">
                  <wp:simplePos x="0" y="0"/>
                  <wp:positionH relativeFrom="column">
                    <wp:posOffset>-346071</wp:posOffset>
                  </wp:positionH>
                  <wp:positionV relativeFrom="paragraph">
                    <wp:posOffset>-128723</wp:posOffset>
                  </wp:positionV>
                  <wp:extent cx="3806179" cy="1085215"/>
                  <wp:effectExtent l="0" t="0" r="0" b="0"/>
                  <wp:wrapNone/>
                  <wp:docPr id="2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8D3435F" w14:textId="77777777" w:rsidR="00D143A9" w:rsidRDefault="00D14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0CCB2487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6844F421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385692D2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6C4B4D4A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f8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D143A9" w14:paraId="41CCC819" w14:textId="77777777">
        <w:trPr>
          <w:cantSplit/>
          <w:trHeight w:val="1483"/>
        </w:trPr>
        <w:tc>
          <w:tcPr>
            <w:tcW w:w="10260" w:type="dxa"/>
          </w:tcPr>
          <w:p w14:paraId="1FE10945" w14:textId="77777777" w:rsidR="00D143A9" w:rsidRDefault="0098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Crocetti</w:t>
            </w:r>
          </w:p>
          <w:p w14:paraId="172D596F" w14:textId="77777777" w:rsidR="00D143A9" w:rsidRDefault="0098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D143A9" w14:paraId="48ED2C6A" w14:textId="77777777">
        <w:trPr>
          <w:cantSplit/>
        </w:trPr>
        <w:tc>
          <w:tcPr>
            <w:tcW w:w="10260" w:type="dxa"/>
          </w:tcPr>
          <w:p w14:paraId="68253993" w14:textId="77777777" w:rsidR="00D143A9" w:rsidRDefault="00D14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14:paraId="771EBC14" w14:textId="77777777" w:rsidR="00D143A9" w:rsidRDefault="0098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Bollettino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14:paraId="712238E2" w14:textId="77777777" w:rsidR="00D143A9" w:rsidRDefault="00D14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14:paraId="4DCDB127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f9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D143A9" w14:paraId="73F449DF" w14:textId="77777777">
        <w:trPr>
          <w:cantSplit/>
        </w:trPr>
        <w:tc>
          <w:tcPr>
            <w:tcW w:w="4626" w:type="dxa"/>
          </w:tcPr>
          <w:p w14:paraId="67120C6B" w14:textId="77777777" w:rsidR="00D143A9" w:rsidRDefault="00D14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14:paraId="3A734A40" w14:textId="77777777" w:rsidR="00D143A9" w:rsidRDefault="0098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11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D143A9" w14:paraId="752A2A0D" w14:textId="77777777">
        <w:trPr>
          <w:cantSplit/>
          <w:trHeight w:val="1986"/>
        </w:trPr>
        <w:tc>
          <w:tcPr>
            <w:tcW w:w="4626" w:type="dxa"/>
          </w:tcPr>
          <w:p w14:paraId="7DC2DAEE" w14:textId="77777777" w:rsidR="00D143A9" w:rsidRDefault="00D14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14:paraId="3755E475" w14:textId="77777777" w:rsidR="00D143A9" w:rsidRDefault="00D14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14:paraId="6D9C34D9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1CA45A0D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681F69E1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182DCFAE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3085121D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7C14BC72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428E606B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6B15BE36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3C2F198D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firstLine="0"/>
        <w:rPr>
          <w:color w:val="000000"/>
        </w:rPr>
      </w:pPr>
    </w:p>
    <w:tbl>
      <w:tblPr>
        <w:tblStyle w:val="affa"/>
        <w:tblW w:w="977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4038"/>
        <w:gridCol w:w="5738"/>
      </w:tblGrid>
      <w:tr w:rsidR="00D143A9" w14:paraId="5A87EF2B" w14:textId="77777777">
        <w:trPr>
          <w:cantSplit/>
        </w:trPr>
        <w:tc>
          <w:tcPr>
            <w:tcW w:w="4038" w:type="dxa"/>
          </w:tcPr>
          <w:p w14:paraId="75F3FA7B" w14:textId="77777777" w:rsidR="00D143A9" w:rsidRDefault="00D14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5738" w:type="dxa"/>
          </w:tcPr>
          <w:p w14:paraId="2BDD2CBB" w14:textId="77777777" w:rsidR="00D143A9" w:rsidRDefault="0098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14:paraId="5F09D913" w14:textId="77777777" w:rsidR="00D143A9" w:rsidRDefault="0098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14:paraId="17D99143" w14:textId="77777777" w:rsidR="00D143A9" w:rsidRDefault="0098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14:paraId="10A66546" w14:textId="77777777" w:rsidR="00D143A9" w:rsidRDefault="0098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        http://www.regione.toscana.it/biblitocacrocetti/</w:t>
            </w:r>
          </w:p>
        </w:tc>
      </w:tr>
    </w:tbl>
    <w:p w14:paraId="2BEF1C10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F146AAE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D4D5906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B5CFD6B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972BB39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185733E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7A2DCFA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E043949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31696E4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4A75590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28A39A6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BD278F6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4773F53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DC51158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C372DAB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BDFC4A5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5287F1BD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4451CCFB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14:paraId="1131938D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5F63DF2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2B34FD2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409FC22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E1AA42E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F194E0E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8D444A8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25AA523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A7E3431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6A4F4AB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14B3F28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EC29EE6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B56AE53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76A9F03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0630F7A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355AFE8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94A4966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1EE9A08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99805CA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822EAE6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E9A7590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69CE064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B593651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885A108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97FA76B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514682D8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1916838B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FC134A1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20CC2C2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14:paraId="3E983DC8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7186E910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5FA7FFA0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4B067DDB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53172781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14:paraId="3A535DC0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>020</w:t>
      </w:r>
    </w:p>
    <w:p w14:paraId="2B405915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5EA6354C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Il Seminario </w:t>
      </w:r>
      <w:proofErr w:type="spellStart"/>
      <w:r>
        <w:t>italo-spagnolo</w:t>
      </w:r>
      <w:proofErr w:type="spellEnd"/>
      <w:r>
        <w:t xml:space="preserve"> di </w:t>
      </w:r>
      <w:proofErr w:type="spellStart"/>
      <w:r>
        <w:t>Biblioteconomia</w:t>
      </w:r>
      <w:proofErr w:type="spellEnd"/>
      <w:r>
        <w:t xml:space="preserve"> e </w:t>
      </w:r>
      <w:proofErr w:type="spellStart"/>
      <w:proofErr w:type="gramStart"/>
      <w:r>
        <w:t>Documentazione</w:t>
      </w:r>
      <w:proofErr w:type="spellEnd"/>
      <w:r>
        <w:t xml:space="preserve"> :</w:t>
      </w:r>
      <w:proofErr w:type="gramEnd"/>
      <w:r>
        <w:t xml:space="preserve"> Roma, 4-5 </w:t>
      </w:r>
      <w:proofErr w:type="spellStart"/>
      <w:r>
        <w:t>novembre</w:t>
      </w:r>
      <w:proofErr w:type="spellEnd"/>
      <w:r>
        <w:t xml:space="preserve"> 2022 / A </w:t>
      </w:r>
      <w:proofErr w:type="spellStart"/>
      <w:r>
        <w:t>cura</w:t>
      </w:r>
      <w:proofErr w:type="spellEnd"/>
      <w:r>
        <w:t xml:space="preserve"> di Andrea </w:t>
      </w:r>
      <w:proofErr w:type="spellStart"/>
      <w:r>
        <w:t>Capaccioni</w:t>
      </w:r>
      <w:proofErr w:type="spellEnd"/>
      <w:r>
        <w:t xml:space="preserve"> e Paola Castellucci.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Ledizioni</w:t>
      </w:r>
      <w:proofErr w:type="spellEnd"/>
      <w:r>
        <w:t xml:space="preserve">, 2024. - 166 </w:t>
      </w:r>
      <w:proofErr w:type="gramStart"/>
      <w:r>
        <w:t>p. ;</w:t>
      </w:r>
      <w:proofErr w:type="gramEnd"/>
      <w:r>
        <w:t xml:space="preserve"> 24 cm.</w:t>
      </w:r>
    </w:p>
    <w:p w14:paraId="29578711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proofErr w:type="spellStart"/>
      <w:r>
        <w:rPr>
          <w:color w:val="000000"/>
        </w:rPr>
        <w:t>Collocazione</w:t>
      </w:r>
      <w:proofErr w:type="spellEnd"/>
    </w:p>
    <w:p w14:paraId="1DE56494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color w:val="000000"/>
        </w:rPr>
        <w:tab/>
      </w:r>
      <w:r>
        <w:t>LC BIBLIO 020 SEM</w:t>
      </w:r>
    </w:p>
    <w:p w14:paraId="17BD932B" w14:textId="746FC32C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Biblioteconomia</w:t>
      </w:r>
      <w:proofErr w:type="spellEnd"/>
      <w:r>
        <w:t xml:space="preserve"> - Atti di </w:t>
      </w:r>
      <w:proofErr w:type="spellStart"/>
      <w:r>
        <w:t>congressi</w:t>
      </w:r>
      <w:proofErr w:type="spellEnd"/>
      <w:r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14:paraId="5EC38F04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F5287B7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C2D233C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020.76</w:t>
      </w:r>
    </w:p>
    <w:p w14:paraId="1AADB800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5788D94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 test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concorsi</w:t>
      </w:r>
      <w:proofErr w:type="spellEnd"/>
      <w:r>
        <w:t xml:space="preserve"> per </w:t>
      </w:r>
      <w:proofErr w:type="spellStart"/>
      <w:proofErr w:type="gramStart"/>
      <w:r>
        <w:t>bibliotecario</w:t>
      </w:r>
      <w:proofErr w:type="spellEnd"/>
      <w:r>
        <w:t xml:space="preserve"> :</w:t>
      </w:r>
      <w:proofErr w:type="gramEnd"/>
      <w:r>
        <w:t xml:space="preserve"> [700 </w:t>
      </w:r>
      <w:proofErr w:type="spellStart"/>
      <w:r>
        <w:t>quesiti</w:t>
      </w:r>
      <w:proofErr w:type="spellEnd"/>
      <w:r>
        <w:t xml:space="preserve"> </w:t>
      </w:r>
      <w:proofErr w:type="spellStart"/>
      <w:r>
        <w:t>risolti</w:t>
      </w:r>
      <w:proofErr w:type="spellEnd"/>
      <w:r>
        <w:t xml:space="preserve"> e </w:t>
      </w:r>
      <w:proofErr w:type="spellStart"/>
      <w:r>
        <w:t>commentati</w:t>
      </w:r>
      <w:proofErr w:type="spellEnd"/>
      <w:r>
        <w:t xml:space="preserve"> per </w:t>
      </w:r>
      <w:proofErr w:type="spellStart"/>
      <w:r>
        <w:t>collaboratore</w:t>
      </w:r>
      <w:proofErr w:type="spellEnd"/>
      <w:r>
        <w:t xml:space="preserve">, </w:t>
      </w:r>
      <w:proofErr w:type="spellStart"/>
      <w:r>
        <w:t>istruttore</w:t>
      </w:r>
      <w:proofErr w:type="spellEnd"/>
      <w:r>
        <w:t xml:space="preserve"> e </w:t>
      </w:r>
      <w:proofErr w:type="spellStart"/>
      <w:r>
        <w:t>istruttore</w:t>
      </w:r>
      <w:proofErr w:type="spellEnd"/>
      <w:r>
        <w:t xml:space="preserve"> </w:t>
      </w:r>
      <w:proofErr w:type="spellStart"/>
      <w:r>
        <w:t>direttivo</w:t>
      </w:r>
      <w:proofErr w:type="spellEnd"/>
      <w:r>
        <w:t xml:space="preserve"> di </w:t>
      </w:r>
      <w:proofErr w:type="spellStart"/>
      <w:r>
        <w:t>biblioteca</w:t>
      </w:r>
      <w:proofErr w:type="spellEnd"/>
      <w:r>
        <w:t xml:space="preserve">] / [Mirko </w:t>
      </w:r>
      <w:proofErr w:type="spellStart"/>
      <w:r>
        <w:t>Fontemaggi</w:t>
      </w:r>
      <w:proofErr w:type="spellEnd"/>
      <w:r>
        <w:t xml:space="preserve">, Antonella Piccini, Simone Sironi ; Carlo </w:t>
      </w:r>
      <w:proofErr w:type="spellStart"/>
      <w:r>
        <w:t>Dell'Orto</w:t>
      </w:r>
      <w:proofErr w:type="spellEnd"/>
      <w:r>
        <w:t xml:space="preserve"> ha </w:t>
      </w:r>
      <w:proofErr w:type="spellStart"/>
      <w:r>
        <w:t>aggiornato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legislativa</w:t>
      </w:r>
      <w:proofErr w:type="spellEnd"/>
      <w:r>
        <w:t>]. - 10.</w:t>
      </w:r>
      <w:r>
        <w:t xml:space="preserve"> ed. - </w:t>
      </w:r>
      <w:proofErr w:type="gramStart"/>
      <w:r>
        <w:t>Milano :</w:t>
      </w:r>
      <w:proofErr w:type="gramEnd"/>
      <w:r>
        <w:t xml:space="preserve"> Alpha Test, 2022. - X, 271 </w:t>
      </w:r>
      <w:proofErr w:type="gramStart"/>
      <w:r>
        <w:t>p. ;</w:t>
      </w:r>
      <w:proofErr w:type="gramEnd"/>
      <w:r>
        <w:t xml:space="preserve"> 24 cm.</w:t>
      </w:r>
    </w:p>
    <w:p w14:paraId="4CDC155F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322CB69A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BIBLIO 020.76 FON</w:t>
      </w:r>
    </w:p>
    <w:p w14:paraId="7DB3D1A1" w14:textId="063B3BF0" w:rsidR="00D143A9" w:rsidRDefault="009844DC" w:rsidP="00553B5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Biblioteconomia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 xml:space="preserve"> per </w:t>
      </w:r>
      <w:proofErr w:type="spellStart"/>
      <w:r>
        <w:t>concorsi</w:t>
      </w:r>
      <w:proofErr w:type="spellEnd"/>
      <w:r>
        <w:tab/>
      </w:r>
      <w:r>
        <w:tab/>
      </w:r>
      <w:r w:rsidR="00553B5C">
        <w:tab/>
      </w:r>
      <w:r w:rsidR="00553B5C">
        <w:tab/>
      </w:r>
      <w:r w:rsidR="00553B5C">
        <w:tab/>
      </w:r>
      <w:r w:rsidR="00553B5C">
        <w:tab/>
      </w:r>
      <w:r w:rsidR="00553B5C">
        <w:tab/>
      </w:r>
      <w:r w:rsidR="00553B5C">
        <w:tab/>
      </w:r>
      <w:r w:rsidR="00553B5C">
        <w:tab/>
      </w:r>
      <w:r w:rsidR="00553B5C">
        <w:tab/>
      </w:r>
      <w:r w:rsidR="00553B5C">
        <w:tab/>
      </w:r>
      <w:r>
        <w:t>[2]</w:t>
      </w:r>
    </w:p>
    <w:p w14:paraId="767DFE67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A95AB6E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3ADE7819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025.171 4</w:t>
      </w:r>
    </w:p>
    <w:p w14:paraId="03B22875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4C6CE05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L'adozione</w:t>
      </w:r>
      <w:proofErr w:type="spellEnd"/>
      <w:r>
        <w:t xml:space="preserve"> del </w:t>
      </w:r>
      <w:proofErr w:type="spellStart"/>
      <w:r>
        <w:t>metodo</w:t>
      </w:r>
      <w:proofErr w:type="spellEnd"/>
      <w:r>
        <w:t xml:space="preserve"> </w:t>
      </w:r>
      <w:proofErr w:type="spellStart"/>
      <w:r>
        <w:t>storico</w:t>
      </w:r>
      <w:proofErr w:type="spellEnd"/>
      <w:r>
        <w:t xml:space="preserve"> in </w:t>
      </w:r>
      <w:proofErr w:type="spellStart"/>
      <w:r>
        <w:t>archivistica</w:t>
      </w:r>
      <w:proofErr w:type="spellEnd"/>
      <w:r>
        <w:t xml:space="preserve">: </w:t>
      </w:r>
      <w:proofErr w:type="spellStart"/>
      <w:r>
        <w:t>origine</w:t>
      </w:r>
      <w:proofErr w:type="spellEnd"/>
      <w:r>
        <w:t xml:space="preserve">, </w:t>
      </w:r>
      <w:proofErr w:type="spellStart"/>
      <w:r>
        <w:t>sviluppo</w:t>
      </w:r>
      <w:proofErr w:type="spellEnd"/>
      <w:r>
        <w:t xml:space="preserve">, </w:t>
      </w:r>
      <w:proofErr w:type="spellStart"/>
      <w:proofErr w:type="gramStart"/>
      <w:r>
        <w:t>prospettive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seminario</w:t>
      </w:r>
      <w:proofErr w:type="spellEnd"/>
      <w:r>
        <w:t xml:space="preserve">, Salerno, 25 </w:t>
      </w:r>
      <w:proofErr w:type="spellStart"/>
      <w:r>
        <w:t>maggio</w:t>
      </w:r>
      <w:proofErr w:type="spellEnd"/>
      <w:r>
        <w:t xml:space="preserve"> 2007 / a </w:t>
      </w:r>
      <w:proofErr w:type="spellStart"/>
      <w:r>
        <w:t>cura</w:t>
      </w:r>
      <w:proofErr w:type="spellEnd"/>
      <w:r>
        <w:t xml:space="preserve"> di Raffaella Maria Zaccaria. - </w:t>
      </w:r>
      <w:proofErr w:type="gramStart"/>
      <w:r>
        <w:t>Salerno :</w:t>
      </w:r>
      <w:proofErr w:type="gramEnd"/>
      <w:r>
        <w:t xml:space="preserve"> Laveglia &amp; Carlone, 2009. - 232 </w:t>
      </w:r>
      <w:proofErr w:type="gramStart"/>
      <w:r>
        <w:t>p. ;</w:t>
      </w:r>
      <w:proofErr w:type="gramEnd"/>
      <w:r>
        <w:t xml:space="preserve"> 21 cm.</w:t>
      </w:r>
    </w:p>
    <w:p w14:paraId="39DA7487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0CB5294D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BIBLIO 025.171 4 ADO</w:t>
      </w:r>
    </w:p>
    <w:p w14:paraId="5C85070F" w14:textId="271F6779" w:rsidR="00D143A9" w:rsidRDefault="009844DC" w:rsidP="00553B5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proofErr w:type="spellStart"/>
      <w:r>
        <w:t>Archivi</w:t>
      </w:r>
      <w:proofErr w:type="spellEnd"/>
      <w:r>
        <w:t xml:space="preserve"> </w:t>
      </w:r>
      <w:proofErr w:type="spellStart"/>
      <w:r>
        <w:t>storici</w:t>
      </w:r>
      <w:proofErr w:type="spellEnd"/>
      <w:r>
        <w:t xml:space="preserve"> - </w:t>
      </w:r>
      <w:proofErr w:type="spellStart"/>
      <w:r>
        <w:t>Riordinamento</w:t>
      </w:r>
      <w:proofErr w:type="spellEnd"/>
      <w:r>
        <w:t xml:space="preserve"> - </w:t>
      </w:r>
      <w:proofErr w:type="spellStart"/>
      <w:r>
        <w:t>Metodo</w:t>
      </w:r>
      <w:proofErr w:type="spellEnd"/>
      <w:r>
        <w:t xml:space="preserve"> </w:t>
      </w:r>
      <w:proofErr w:type="spellStart"/>
      <w:r>
        <w:t>storico</w:t>
      </w:r>
      <w:proofErr w:type="spellEnd"/>
      <w:r w:rsidR="00553B5C">
        <w:tab/>
      </w:r>
      <w:r w:rsidR="00553B5C">
        <w:tab/>
      </w:r>
      <w:r w:rsidR="00553B5C">
        <w:tab/>
      </w:r>
      <w:r w:rsidR="00553B5C">
        <w:tab/>
      </w:r>
      <w:r w:rsidR="00553B5C">
        <w:tab/>
      </w:r>
      <w:r w:rsidR="00553B5C">
        <w:tab/>
      </w:r>
      <w:r w:rsidR="00553B5C">
        <w:tab/>
      </w:r>
      <w:r w:rsidR="00553B5C">
        <w:tab/>
      </w:r>
      <w:r w:rsidR="00553B5C">
        <w:tab/>
      </w:r>
      <w:r>
        <w:t>[3]</w:t>
      </w:r>
    </w:p>
    <w:p w14:paraId="766CBDD6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4BBB074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6F6D39C4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025.213 097 3</w:t>
      </w:r>
    </w:p>
    <w:p w14:paraId="4C4DF60F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65E57FFA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The fight against book </w:t>
      </w:r>
      <w:proofErr w:type="gramStart"/>
      <w:r>
        <w:t>bans :</w:t>
      </w:r>
      <w:proofErr w:type="gramEnd"/>
      <w:r>
        <w:t xml:space="preserve"> perspectives from the field / Shannon M. Oltmann, editor. - New York [etc.</w:t>
      </w:r>
      <w:proofErr w:type="gramStart"/>
      <w:r>
        <w:t>] :</w:t>
      </w:r>
      <w:proofErr w:type="gramEnd"/>
      <w:r>
        <w:t xml:space="preserve"> Bloomsbury libraries unlimited, 2023. - IX, 239 </w:t>
      </w:r>
      <w:proofErr w:type="gramStart"/>
      <w:r>
        <w:t>p. ;</w:t>
      </w:r>
      <w:proofErr w:type="gramEnd"/>
      <w:r>
        <w:t xml:space="preserve"> 24 cm.</w:t>
      </w:r>
    </w:p>
    <w:p w14:paraId="306B948E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proofErr w:type="spellStart"/>
      <w:r>
        <w:rPr>
          <w:color w:val="000000"/>
        </w:rPr>
        <w:t>Collocazione</w:t>
      </w:r>
      <w:proofErr w:type="spellEnd"/>
    </w:p>
    <w:p w14:paraId="2A2ED34B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t>LC BIBLIO 025.213 097 3 FIG</w:t>
      </w:r>
    </w:p>
    <w:p w14:paraId="22CB0EEB" w14:textId="752C0063" w:rsidR="00D143A9" w:rsidRPr="00553B5C" w:rsidRDefault="009844DC" w:rsidP="00553B5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Censura</w:t>
      </w:r>
      <w:proofErr w:type="spellEnd"/>
      <w:r>
        <w:t xml:space="preserve"> - Stati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d'America</w:t>
      </w:r>
      <w:proofErr w:type="spellEnd"/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 w:rsidR="00553B5C">
        <w:rPr>
          <w:color w:val="000000"/>
        </w:rPr>
        <w:tab/>
      </w:r>
      <w:r>
        <w:rPr>
          <w:color w:val="000000"/>
        </w:rPr>
        <w:t>[</w:t>
      </w:r>
      <w:r>
        <w:t>4</w:t>
      </w:r>
      <w:r>
        <w:rPr>
          <w:color w:val="000000"/>
        </w:rPr>
        <w:t>]</w:t>
      </w:r>
    </w:p>
    <w:p w14:paraId="63080DA8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700E064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7AD278F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027.03</w:t>
      </w:r>
    </w:p>
    <w:p w14:paraId="18D35A84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F442AF4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Manferlotti</w:t>
      </w:r>
      <w:proofErr w:type="spellEnd"/>
      <w:r>
        <w:rPr>
          <w:b/>
        </w:rPr>
        <w:t>, Stefano</w:t>
      </w:r>
    </w:p>
    <w:p w14:paraId="7530CAE6" w14:textId="0554569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Libri, </w:t>
      </w:r>
      <w:proofErr w:type="spellStart"/>
      <w:r>
        <w:t>librai</w:t>
      </w:r>
      <w:proofErr w:type="spellEnd"/>
      <w:r>
        <w:t xml:space="preserve"> e </w:t>
      </w:r>
      <w:proofErr w:type="spellStart"/>
      <w:r>
        <w:t>biblioteche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mondo antico / Stefano </w:t>
      </w:r>
      <w:proofErr w:type="spellStart"/>
      <w:r>
        <w:t>Manferlotti</w:t>
      </w:r>
      <w:proofErr w:type="spellEnd"/>
      <w:r>
        <w:t xml:space="preserve">. - </w:t>
      </w:r>
      <w:proofErr w:type="gramStart"/>
      <w:r>
        <w:t>Napoli :</w:t>
      </w:r>
      <w:proofErr w:type="gramEnd"/>
      <w:r>
        <w:t xml:space="preserve"> Langella</w:t>
      </w:r>
      <w:r>
        <w:t xml:space="preserve">, 2024. - 62 </w:t>
      </w:r>
      <w:proofErr w:type="gramStart"/>
      <w:r>
        <w:t>p. :</w:t>
      </w:r>
      <w:proofErr w:type="gramEnd"/>
      <w:r>
        <w:t xml:space="preserve"> ill. ; 12 cm.</w:t>
      </w:r>
    </w:p>
    <w:p w14:paraId="6BE4C7EC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42D69801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MISC 027.03 MAN</w:t>
      </w:r>
    </w:p>
    <w:p w14:paraId="3D922E2A" w14:textId="0E8CACA0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[e] </w:t>
      </w:r>
      <w:proofErr w:type="spellStart"/>
      <w:r>
        <w:t>Biblioteche</w:t>
      </w:r>
      <w:proofErr w:type="spellEnd"/>
      <w:r>
        <w:t xml:space="preserve"> - </w:t>
      </w:r>
      <w:proofErr w:type="spellStart"/>
      <w:r>
        <w:t>Antichità</w:t>
      </w:r>
      <w:proofErr w:type="spellEnd"/>
      <w:r>
        <w:tab/>
      </w:r>
      <w:r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>
        <w:t>[5]</w:t>
      </w:r>
    </w:p>
    <w:p w14:paraId="2C01C5E5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B11A45A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A7950E9" w14:textId="77777777" w:rsidR="00553B5C" w:rsidRDefault="00553B5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14:paraId="5C712440" w14:textId="77777777" w:rsidR="00553B5C" w:rsidRDefault="00553B5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14:paraId="42F2EC29" w14:textId="77777777" w:rsidR="00553B5C" w:rsidRDefault="00553B5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14:paraId="4EDAF972" w14:textId="7B889CC3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027.690 945</w:t>
      </w:r>
    </w:p>
    <w:p w14:paraId="41A061B5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0D127AF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Faggiolani</w:t>
      </w:r>
      <w:proofErr w:type="spellEnd"/>
      <w:r>
        <w:rPr>
          <w:b/>
        </w:rPr>
        <w:t>, C</w:t>
      </w:r>
      <w:r>
        <w:rPr>
          <w:b/>
        </w:rPr>
        <w:t>hiara</w:t>
      </w:r>
    </w:p>
    <w:p w14:paraId="32EC30A1" w14:textId="062078C6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Il </w:t>
      </w:r>
      <w:proofErr w:type="spellStart"/>
      <w:r>
        <w:t>problema</w:t>
      </w:r>
      <w:proofErr w:type="spellEnd"/>
      <w:r>
        <w:t xml:space="preserve"> del tempo </w:t>
      </w:r>
      <w:proofErr w:type="spellStart"/>
      <w:proofErr w:type="gramStart"/>
      <w:r>
        <w:t>umano</w:t>
      </w:r>
      <w:proofErr w:type="spellEnd"/>
      <w:r>
        <w:t xml:space="preserve"> :</w:t>
      </w:r>
      <w:proofErr w:type="gramEnd"/>
      <w:r>
        <w:t xml:space="preserve"> le </w:t>
      </w:r>
      <w:proofErr w:type="spellStart"/>
      <w:r>
        <w:t>biblioteche</w:t>
      </w:r>
      <w:proofErr w:type="spellEnd"/>
      <w:r>
        <w:t xml:space="preserve"> di Adriano Olivetti: </w:t>
      </w:r>
      <w:proofErr w:type="spellStart"/>
      <w:r>
        <w:t>storia</w:t>
      </w:r>
      <w:proofErr w:type="spellEnd"/>
      <w:r>
        <w:t xml:space="preserve"> di </w:t>
      </w:r>
      <w:proofErr w:type="spellStart"/>
      <w:r>
        <w:t>un'idea</w:t>
      </w:r>
      <w:proofErr w:type="spellEnd"/>
      <w:r>
        <w:t xml:space="preserve"> </w:t>
      </w:r>
      <w:proofErr w:type="spellStart"/>
      <w:r>
        <w:t>rivoluzionaria</w:t>
      </w:r>
      <w:proofErr w:type="spellEnd"/>
      <w:r>
        <w:t xml:space="preserve"> / Chiara </w:t>
      </w:r>
      <w:proofErr w:type="spellStart"/>
      <w:r>
        <w:t>Faggiolani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Edizioni</w:t>
      </w:r>
      <w:proofErr w:type="spellEnd"/>
      <w:r>
        <w:t xml:space="preserve"> di </w:t>
      </w:r>
      <w:proofErr w:type="spellStart"/>
      <w:r w:rsidR="00905DFA">
        <w:t>c</w:t>
      </w:r>
      <w:r>
        <w:t>omunità</w:t>
      </w:r>
      <w:proofErr w:type="spellEnd"/>
      <w:r>
        <w:t xml:space="preserve">, 2024. - 438 p., [4] carte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21 cm.</w:t>
      </w:r>
    </w:p>
    <w:p w14:paraId="2A1251FA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1BDFB439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BIBLIO 027.690 945 FAG</w:t>
      </w:r>
    </w:p>
    <w:p w14:paraId="70119E5C" w14:textId="218FE7F4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 xml:space="preserve">Olivetti &amp; C. </w:t>
      </w:r>
      <w:r>
        <w:t xml:space="preserve">&lt;Ivrea&gt; - </w:t>
      </w:r>
      <w:proofErr w:type="spellStart"/>
      <w:r>
        <w:t>Biblioteche</w:t>
      </w:r>
      <w:proofErr w:type="spellEnd"/>
      <w:r>
        <w:tab/>
      </w:r>
      <w:r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>
        <w:t>[6]</w:t>
      </w:r>
    </w:p>
    <w:p w14:paraId="6EF51D57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C737E6D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5C60420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070.509 45</w:t>
      </w:r>
    </w:p>
    <w:p w14:paraId="18990204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0EF0462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Agazzi, Dario</w:t>
      </w:r>
    </w:p>
    <w:p w14:paraId="2C87EE88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La Grande </w:t>
      </w:r>
      <w:proofErr w:type="spellStart"/>
      <w:r>
        <w:t>enciclopedia</w:t>
      </w:r>
      <w:proofErr w:type="spellEnd"/>
      <w:r>
        <w:t xml:space="preserve"> </w:t>
      </w:r>
      <w:proofErr w:type="spellStart"/>
      <w:proofErr w:type="gramStart"/>
      <w:r>
        <w:t>italiana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Savoldi a </w:t>
      </w:r>
      <w:proofErr w:type="spellStart"/>
      <w:r>
        <w:t>Treccani</w:t>
      </w:r>
      <w:proofErr w:type="spellEnd"/>
      <w:r>
        <w:t xml:space="preserve"> : una </w:t>
      </w:r>
      <w:proofErr w:type="spellStart"/>
      <w:r>
        <w:t>vicenda</w:t>
      </w:r>
      <w:proofErr w:type="spellEnd"/>
      <w:r>
        <w:t xml:space="preserve"> </w:t>
      </w:r>
      <w:proofErr w:type="spellStart"/>
      <w:r>
        <w:t>editoriale</w:t>
      </w:r>
      <w:proofErr w:type="spellEnd"/>
      <w:r>
        <w:t xml:space="preserve"> e </w:t>
      </w:r>
      <w:proofErr w:type="spellStart"/>
      <w:r>
        <w:t>famigliare</w:t>
      </w:r>
      <w:proofErr w:type="spellEnd"/>
      <w:r>
        <w:t xml:space="preserve"> / Dario Agazzi ; </w:t>
      </w:r>
      <w:proofErr w:type="spellStart"/>
      <w:r>
        <w:t>prefazione</w:t>
      </w:r>
      <w:proofErr w:type="spellEnd"/>
      <w:r>
        <w:t xml:space="preserve"> di Felice </w:t>
      </w:r>
      <w:proofErr w:type="spellStart"/>
      <w:r>
        <w:t>Accame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Biblion</w:t>
      </w:r>
      <w:proofErr w:type="spellEnd"/>
      <w:r>
        <w:t>, 201</w:t>
      </w:r>
      <w:r>
        <w:t xml:space="preserve">8. - 116 </w:t>
      </w:r>
      <w:proofErr w:type="gramStart"/>
      <w:r>
        <w:t>p. :</w:t>
      </w:r>
      <w:proofErr w:type="gramEnd"/>
      <w:r>
        <w:t xml:space="preserve"> ill. ; 19 cm.</w:t>
      </w:r>
    </w:p>
    <w:p w14:paraId="75D6A375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4649A75B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BIBLIO 070.509 45 AGA</w:t>
      </w:r>
    </w:p>
    <w:p w14:paraId="12A61E9C" w14:textId="11314F60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Enciclopedia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di </w:t>
      </w:r>
      <w:proofErr w:type="spellStart"/>
      <w:r>
        <w:t>scienze</w:t>
      </w:r>
      <w:proofErr w:type="spellEnd"/>
      <w:r>
        <w:t xml:space="preserve">, </w:t>
      </w:r>
      <w:proofErr w:type="spellStart"/>
      <w:r>
        <w:t>lettere</w:t>
      </w:r>
      <w:proofErr w:type="spellEnd"/>
      <w:r>
        <w:t xml:space="preserve"> ed arti - Storia</w:t>
      </w:r>
      <w:r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 w:rsidR="00905DFA">
        <w:tab/>
      </w:r>
      <w:r>
        <w:t>[7]</w:t>
      </w:r>
    </w:p>
    <w:p w14:paraId="09F10444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E3D6404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1432D9F4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070.509 45</w:t>
      </w:r>
    </w:p>
    <w:p w14:paraId="7DE019B6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1947648A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Zanantoni</w:t>
      </w:r>
      <w:proofErr w:type="spellEnd"/>
      <w:r>
        <w:rPr>
          <w:b/>
        </w:rPr>
        <w:t>, Marzio</w:t>
      </w:r>
    </w:p>
    <w:p w14:paraId="62E8BAB4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Storie di </w:t>
      </w:r>
      <w:proofErr w:type="spellStart"/>
      <w:proofErr w:type="gramStart"/>
      <w:r>
        <w:t>edizioni</w:t>
      </w:r>
      <w:proofErr w:type="spellEnd"/>
      <w:r>
        <w:t xml:space="preserve"> :</w:t>
      </w:r>
      <w:proofErr w:type="gramEnd"/>
      <w:r>
        <w:t xml:space="preserve"> libri e </w:t>
      </w:r>
      <w:proofErr w:type="spellStart"/>
      <w:r>
        <w:t>riviste</w:t>
      </w:r>
      <w:proofErr w:type="spellEnd"/>
      <w:r>
        <w:t xml:space="preserve"> del Novecento </w:t>
      </w:r>
      <w:proofErr w:type="spellStart"/>
      <w:r>
        <w:t>italiano</w:t>
      </w:r>
      <w:proofErr w:type="spellEnd"/>
      <w:r>
        <w:t xml:space="preserve"> / Marzio </w:t>
      </w:r>
      <w:proofErr w:type="spellStart"/>
      <w:r>
        <w:t>Zanantoni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Biblion</w:t>
      </w:r>
      <w:proofErr w:type="spellEnd"/>
      <w:r>
        <w:t xml:space="preserve">, 2024. - 287 </w:t>
      </w:r>
      <w:proofErr w:type="gramStart"/>
      <w:r>
        <w:t>p. :</w:t>
      </w:r>
      <w:proofErr w:type="gramEnd"/>
      <w:r>
        <w:t xml:space="preserve"> ill. ; 19 cm.</w:t>
      </w:r>
    </w:p>
    <w:p w14:paraId="154F6A8D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14:paraId="22B770ED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t>LC BIBLIO 070.509 45 ZAN</w:t>
      </w:r>
    </w:p>
    <w:p w14:paraId="7273F56F" w14:textId="6EE4D186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Editoria</w:t>
      </w:r>
      <w:proofErr w:type="spellEnd"/>
      <w:r>
        <w:t xml:space="preserve"> - Italia - Sec. 20.</w:t>
      </w:r>
      <w:r w:rsidR="00EC6A91">
        <w:rPr>
          <w:color w:val="000000"/>
        </w:rPr>
        <w:tab/>
      </w:r>
      <w:r w:rsidR="00EC6A91">
        <w:rPr>
          <w:color w:val="000000"/>
        </w:rPr>
        <w:tab/>
      </w:r>
      <w:r w:rsidR="00EC6A91">
        <w:rPr>
          <w:color w:val="000000"/>
        </w:rPr>
        <w:tab/>
      </w:r>
      <w:r w:rsidR="00EC6A91">
        <w:rPr>
          <w:color w:val="000000"/>
        </w:rPr>
        <w:tab/>
      </w:r>
      <w:r w:rsidR="00EC6A91">
        <w:rPr>
          <w:color w:val="000000"/>
        </w:rPr>
        <w:tab/>
      </w:r>
      <w:r w:rsidR="00EC6A91">
        <w:rPr>
          <w:color w:val="000000"/>
        </w:rPr>
        <w:tab/>
      </w:r>
      <w:r w:rsidR="00EC6A91">
        <w:rPr>
          <w:color w:val="000000"/>
        </w:rPr>
        <w:tab/>
      </w:r>
      <w:r w:rsidR="00EC6A91">
        <w:rPr>
          <w:color w:val="000000"/>
        </w:rPr>
        <w:tab/>
      </w:r>
      <w:r w:rsidR="00EC6A91">
        <w:rPr>
          <w:color w:val="000000"/>
        </w:rPr>
        <w:tab/>
      </w:r>
      <w:r w:rsidR="00EC6A91">
        <w:rPr>
          <w:color w:val="000000"/>
        </w:rPr>
        <w:tab/>
      </w:r>
      <w:r w:rsidR="00EC6A91">
        <w:rPr>
          <w:color w:val="000000"/>
        </w:rPr>
        <w:tab/>
      </w:r>
      <w:r w:rsidR="00EC6A91">
        <w:rPr>
          <w:color w:val="000000"/>
        </w:rPr>
        <w:tab/>
      </w:r>
      <w:r w:rsidR="00EC6A91">
        <w:rPr>
          <w:color w:val="000000"/>
        </w:rPr>
        <w:tab/>
      </w:r>
      <w:r>
        <w:rPr>
          <w:color w:val="000000"/>
        </w:rPr>
        <w:t>[</w:t>
      </w:r>
      <w:r>
        <w:t>8</w:t>
      </w:r>
      <w:r>
        <w:rPr>
          <w:color w:val="000000"/>
        </w:rPr>
        <w:t>]</w:t>
      </w:r>
    </w:p>
    <w:p w14:paraId="659B8C26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B5C6C24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3AD6EDB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070.509 456 32</w:t>
      </w:r>
    </w:p>
    <w:p w14:paraId="6F828FDD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ED5F5FC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Tavoni</w:t>
      </w:r>
      <w:proofErr w:type="spellEnd"/>
      <w:r>
        <w:rPr>
          <w:b/>
        </w:rPr>
        <w:t>, Maria Gioia</w:t>
      </w:r>
    </w:p>
    <w:p w14:paraId="714AC98B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</w:t>
      </w:r>
      <w:proofErr w:type="spellStart"/>
      <w:proofErr w:type="gramStart"/>
      <w:r>
        <w:t>all'antica</w:t>
      </w:r>
      <w:proofErr w:type="spellEnd"/>
      <w:r>
        <w:t xml:space="preserve"> :</w:t>
      </w:r>
      <w:proofErr w:type="gramEnd"/>
      <w:r>
        <w:t xml:space="preserve"> le </w:t>
      </w:r>
      <w:proofErr w:type="spellStart"/>
      <w:r>
        <w:t>Edizioni</w:t>
      </w:r>
      <w:proofErr w:type="spellEnd"/>
      <w:r>
        <w:t xml:space="preserve"> </w:t>
      </w:r>
      <w:proofErr w:type="spellStart"/>
      <w:r>
        <w:t>dell'elefante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panorama </w:t>
      </w:r>
      <w:proofErr w:type="spellStart"/>
      <w:r>
        <w:t>dell'editoria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(1964-2011) / Maria Gioia </w:t>
      </w:r>
      <w:proofErr w:type="spellStart"/>
      <w:r>
        <w:t>Tavoni</w:t>
      </w:r>
      <w:proofErr w:type="spellEnd"/>
      <w:r>
        <w:t xml:space="preserve"> ; con il </w:t>
      </w:r>
      <w:proofErr w:type="spellStart"/>
      <w:r>
        <w:t>catalogo</w:t>
      </w:r>
      <w:proofErr w:type="spellEnd"/>
      <w:r>
        <w:t xml:space="preserve"> </w:t>
      </w:r>
      <w:proofErr w:type="spellStart"/>
      <w:r>
        <w:t>storico</w:t>
      </w:r>
      <w:proofErr w:type="spellEnd"/>
      <w:r>
        <w:t xml:space="preserve"> di Federica Rossi ; </w:t>
      </w:r>
      <w:proofErr w:type="spellStart"/>
      <w:r>
        <w:t>premessa</w:t>
      </w:r>
      <w:proofErr w:type="spellEnd"/>
      <w:r>
        <w:t xml:space="preserve"> di Alberto </w:t>
      </w:r>
      <w:proofErr w:type="spellStart"/>
      <w:r>
        <w:t>Cadioli</w:t>
      </w:r>
      <w:proofErr w:type="spellEnd"/>
      <w:r>
        <w:t xml:space="preserve">. - </w:t>
      </w:r>
      <w:proofErr w:type="gramStart"/>
      <w:r>
        <w:t>Bologna :</w:t>
      </w:r>
      <w:proofErr w:type="gramEnd"/>
      <w:r>
        <w:t xml:space="preserve"> Pendragon, 2024. - 240 </w:t>
      </w:r>
      <w:proofErr w:type="gramStart"/>
      <w:r>
        <w:t>p. :</w:t>
      </w:r>
      <w:proofErr w:type="gramEnd"/>
      <w:r>
        <w:t xml:space="preserve"> ill. ; 21 cm.</w:t>
      </w:r>
    </w:p>
    <w:p w14:paraId="5D22C338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19A82093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BIBLIO 070.509 456 32 TAV</w:t>
      </w:r>
    </w:p>
    <w:p w14:paraId="61F66A16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Edizioni</w:t>
      </w:r>
      <w:proofErr w:type="spellEnd"/>
      <w:r>
        <w:t xml:space="preserve"> </w:t>
      </w:r>
      <w:proofErr w:type="spellStart"/>
      <w:r>
        <w:t>dell'Elefante</w:t>
      </w:r>
      <w:proofErr w:type="spellEnd"/>
      <w:r>
        <w:t xml:space="preserve"> - Storia - 1964-2011</w:t>
      </w:r>
    </w:p>
    <w:p w14:paraId="4550C128" w14:textId="5FE86D7D" w:rsidR="00D143A9" w:rsidRDefault="009844DC" w:rsidP="00EC6A9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Edizioni</w:t>
      </w:r>
      <w:proofErr w:type="spellEnd"/>
      <w:r>
        <w:t xml:space="preserve"> </w:t>
      </w:r>
      <w:proofErr w:type="spellStart"/>
      <w:r>
        <w:t>dell'Elefante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</w:t>
      </w:r>
      <w:proofErr w:type="spellStart"/>
      <w:r>
        <w:t>editoriali</w:t>
      </w:r>
      <w:proofErr w:type="spellEnd"/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>
        <w:t>[9]</w:t>
      </w:r>
    </w:p>
    <w:p w14:paraId="460EFC57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7F36328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F2FCF4B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094.074</w:t>
      </w:r>
    </w:p>
    <w:p w14:paraId="48306150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3121794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 </w:t>
      </w:r>
      <w:proofErr w:type="spellStart"/>
      <w:r>
        <w:t>libro</w:t>
      </w:r>
      <w:proofErr w:type="spellEnd"/>
      <w:r>
        <w:t xml:space="preserve"> </w:t>
      </w:r>
      <w:proofErr w:type="spellStart"/>
      <w:proofErr w:type="gramStart"/>
      <w:r>
        <w:t>aperto</w:t>
      </w:r>
      <w:proofErr w:type="spellEnd"/>
      <w:r>
        <w:t xml:space="preserve"> :</w:t>
      </w:r>
      <w:proofErr w:type="gramEnd"/>
      <w:r>
        <w:t xml:space="preserve"> le </w:t>
      </w:r>
      <w:proofErr w:type="spellStart"/>
      <w:r>
        <w:t>esposizioni</w:t>
      </w:r>
      <w:proofErr w:type="spellEnd"/>
      <w:r>
        <w:t xml:space="preserve"> </w:t>
      </w:r>
      <w:proofErr w:type="spellStart"/>
      <w:r>
        <w:t>bibliografiche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passato</w:t>
      </w:r>
      <w:proofErr w:type="spellEnd"/>
      <w:r>
        <w:t xml:space="preserve"> e </w:t>
      </w:r>
      <w:proofErr w:type="spellStart"/>
      <w:r>
        <w:t>futuro</w:t>
      </w:r>
      <w:proofErr w:type="spellEnd"/>
      <w:r>
        <w:t xml:space="preserve"> : </w:t>
      </w:r>
      <w:proofErr w:type="spellStart"/>
      <w:r>
        <w:t>atti</w:t>
      </w:r>
      <w:proofErr w:type="spellEnd"/>
      <w:r>
        <w:t xml:space="preserve"> del </w:t>
      </w:r>
      <w:proofErr w:type="spellStart"/>
      <w:r>
        <w:t>Convegno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, Milano, Castello </w:t>
      </w:r>
      <w:proofErr w:type="spellStart"/>
      <w:r>
        <w:t>Sforzesco</w:t>
      </w:r>
      <w:proofErr w:type="spellEnd"/>
      <w:r>
        <w:t xml:space="preserve"> e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cattolica</w:t>
      </w:r>
      <w:proofErr w:type="spellEnd"/>
      <w:r>
        <w:t xml:space="preserve"> del Sacro Cuore, 22-23-24 </w:t>
      </w:r>
      <w:proofErr w:type="spellStart"/>
      <w:r>
        <w:t>settembre</w:t>
      </w:r>
      <w:proofErr w:type="spellEnd"/>
      <w:r>
        <w:t xml:space="preserve"> 2021 / a </w:t>
      </w:r>
      <w:proofErr w:type="spellStart"/>
      <w:r>
        <w:t>cura</w:t>
      </w:r>
      <w:proofErr w:type="spellEnd"/>
      <w:r>
        <w:t xml:space="preserve"> di </w:t>
      </w:r>
      <w:proofErr w:type="spellStart"/>
      <w:r>
        <w:t>Pierfilippo</w:t>
      </w:r>
      <w:proofErr w:type="spellEnd"/>
      <w:r>
        <w:t xml:space="preserve"> </w:t>
      </w:r>
      <w:proofErr w:type="spellStart"/>
      <w:r>
        <w:t>Saviotti</w:t>
      </w:r>
      <w:proofErr w:type="spellEnd"/>
      <w:r>
        <w:t xml:space="preserve"> ; </w:t>
      </w:r>
      <w:proofErr w:type="spellStart"/>
      <w:r>
        <w:t>introduzione</w:t>
      </w:r>
      <w:proofErr w:type="spellEnd"/>
      <w:r>
        <w:t xml:space="preserve"> di Klaus Kemp</w:t>
      </w:r>
      <w:r>
        <w:t xml:space="preserve">f ; </w:t>
      </w:r>
      <w:proofErr w:type="spellStart"/>
      <w:r>
        <w:t>conclusioni</w:t>
      </w:r>
      <w:proofErr w:type="spellEnd"/>
      <w:r>
        <w:t xml:space="preserve"> di Isabella Fiorentini. - </w:t>
      </w:r>
      <w:proofErr w:type="gramStart"/>
      <w:r>
        <w:t>Firenze :</w:t>
      </w:r>
      <w:proofErr w:type="gramEnd"/>
      <w:r>
        <w:t xml:space="preserve"> </w:t>
      </w:r>
      <w:proofErr w:type="spellStart"/>
      <w:r>
        <w:t>Olschki</w:t>
      </w:r>
      <w:proofErr w:type="spellEnd"/>
      <w:r>
        <w:t xml:space="preserve">, </w:t>
      </w:r>
      <w:proofErr w:type="spellStart"/>
      <w:r>
        <w:t>stampa</w:t>
      </w:r>
      <w:proofErr w:type="spellEnd"/>
      <w:r>
        <w:t xml:space="preserve"> 2023. - LI, 377 </w:t>
      </w:r>
      <w:proofErr w:type="gramStart"/>
      <w:r>
        <w:t>p. :</w:t>
      </w:r>
      <w:proofErr w:type="gramEnd"/>
      <w:r>
        <w:t xml:space="preserve"> ill. ; 24 cm.</w:t>
      </w:r>
    </w:p>
    <w:p w14:paraId="681F3040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0F8AFCE5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BIBLIO 094.074 LIB</w:t>
      </w:r>
    </w:p>
    <w:p w14:paraId="6214880C" w14:textId="7875B34F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Esposizioni</w:t>
      </w:r>
      <w:proofErr w:type="spellEnd"/>
      <w:r>
        <w:t xml:space="preserve"> </w:t>
      </w:r>
      <w:proofErr w:type="spellStart"/>
      <w:r>
        <w:t>bibliografiche</w:t>
      </w:r>
      <w:proofErr w:type="spellEnd"/>
      <w:r>
        <w:t xml:space="preserve"> - Sec. 19.-20. - Atti di </w:t>
      </w:r>
      <w:proofErr w:type="spellStart"/>
      <w:r>
        <w:t>congressi</w:t>
      </w:r>
      <w:proofErr w:type="spellEnd"/>
      <w:r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>
        <w:t>[10]</w:t>
      </w:r>
    </w:p>
    <w:p w14:paraId="48B430AA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3BBD0B6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7429FA0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098.11</w:t>
      </w:r>
    </w:p>
    <w:p w14:paraId="71F277DE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DED6912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Los </w:t>
      </w:r>
      <w:proofErr w:type="spellStart"/>
      <w:r>
        <w:t>Índices</w:t>
      </w:r>
      <w:proofErr w:type="spellEnd"/>
      <w:r>
        <w:t xml:space="preserve"> del</w:t>
      </w:r>
      <w:r>
        <w:t xml:space="preserve"> </w:t>
      </w:r>
      <w:proofErr w:type="spellStart"/>
      <w:r>
        <w:t>cardenal</w:t>
      </w:r>
      <w:proofErr w:type="spellEnd"/>
      <w:r>
        <w:t xml:space="preserve"> Quiroga (1583-1584</w:t>
      </w:r>
      <w:proofErr w:type="gramStart"/>
      <w:r>
        <w:t>) :</w:t>
      </w:r>
      <w:proofErr w:type="gramEnd"/>
      <w:r>
        <w:t xml:space="preserve"> </w:t>
      </w:r>
      <w:proofErr w:type="spellStart"/>
      <w:r>
        <w:t>agentes</w:t>
      </w:r>
      <w:proofErr w:type="spellEnd"/>
      <w:r>
        <w:t xml:space="preserve">, </w:t>
      </w:r>
      <w:proofErr w:type="spellStart"/>
      <w:r>
        <w:t>elaboración</w:t>
      </w:r>
      <w:proofErr w:type="spellEnd"/>
      <w:r>
        <w:t xml:space="preserve">, </w:t>
      </w:r>
      <w:proofErr w:type="spellStart"/>
      <w:r>
        <w:t>censuras</w:t>
      </w:r>
      <w:proofErr w:type="spellEnd"/>
      <w:r>
        <w:t xml:space="preserve"> / al </w:t>
      </w:r>
      <w:proofErr w:type="spellStart"/>
      <w:r>
        <w:t>cuidado</w:t>
      </w:r>
      <w:proofErr w:type="spellEnd"/>
      <w:r>
        <w:t xml:space="preserve"> de Donatella Gagliardi. - </w:t>
      </w:r>
      <w:proofErr w:type="gramStart"/>
      <w:r>
        <w:t>Roma :</w:t>
      </w:r>
      <w:proofErr w:type="gramEnd"/>
      <w:r>
        <w:t xml:space="preserve"> Salerno, 2022. - 255 p., [2] carte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24 cm.</w:t>
      </w:r>
    </w:p>
    <w:p w14:paraId="17E4C743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3EBD0239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BIBLIO 098.11 IND</w:t>
      </w:r>
    </w:p>
    <w:p w14:paraId="740B16FA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Indice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libri </w:t>
      </w:r>
      <w:proofErr w:type="spellStart"/>
      <w:r>
        <w:t>proibiti</w:t>
      </w:r>
      <w:proofErr w:type="spellEnd"/>
    </w:p>
    <w:p w14:paraId="2CC91DEA" w14:textId="0890CB7D" w:rsidR="00D143A9" w:rsidRDefault="009844DC" w:rsidP="00EC6A9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proofErr w:type="gramStart"/>
      <w:r>
        <w:t>Quiroga,Gaspar</w:t>
      </w:r>
      <w:proofErr w:type="spellEnd"/>
      <w:proofErr w:type="gramEnd"/>
      <w:r>
        <w:t xml:space="preserve"> de</w:t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>
        <w:t>[11]</w:t>
      </w:r>
    </w:p>
    <w:p w14:paraId="3A8D6FBA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F04049D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831F744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174.902</w:t>
      </w:r>
    </w:p>
    <w:p w14:paraId="6FE7CBAF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A7DEC91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Schade, Frauke</w:t>
      </w:r>
    </w:p>
    <w:p w14:paraId="3BE9310C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Institutionenethik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proofErr w:type="gramStart"/>
      <w:r>
        <w:t>Verantwortungsethik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Grundlagen</w:t>
      </w:r>
      <w:proofErr w:type="spellEnd"/>
      <w:r>
        <w:t xml:space="preserve">, </w:t>
      </w:r>
      <w:proofErr w:type="spellStart"/>
      <w:r>
        <w:t>Verfahren</w:t>
      </w:r>
      <w:proofErr w:type="spellEnd"/>
      <w:r>
        <w:t xml:space="preserve"> und </w:t>
      </w:r>
      <w:proofErr w:type="spellStart"/>
      <w:r>
        <w:t>Instrumente</w:t>
      </w:r>
      <w:proofErr w:type="spellEnd"/>
      <w:r>
        <w:t xml:space="preserve"> für das </w:t>
      </w:r>
      <w:proofErr w:type="spellStart"/>
      <w:r>
        <w:t>Berufsfeld</w:t>
      </w:r>
      <w:proofErr w:type="spellEnd"/>
      <w:r>
        <w:t xml:space="preserve"> </w:t>
      </w:r>
      <w:proofErr w:type="spellStart"/>
      <w:r>
        <w:t>Bibliothek</w:t>
      </w:r>
      <w:proofErr w:type="spellEnd"/>
      <w:r>
        <w:t xml:space="preserve"> und Information / Frauke Schade. - </w:t>
      </w:r>
      <w:proofErr w:type="gramStart"/>
      <w:r>
        <w:t>Berlin :</w:t>
      </w:r>
      <w:proofErr w:type="gramEnd"/>
      <w:r>
        <w:t xml:space="preserve"> De Gruyter Saur, 2024. - XXI, 360</w:t>
      </w:r>
      <w:r>
        <w:t xml:space="preserve"> </w:t>
      </w:r>
      <w:proofErr w:type="gramStart"/>
      <w:r>
        <w:t>p. :</w:t>
      </w:r>
      <w:proofErr w:type="gramEnd"/>
      <w:r>
        <w:t xml:space="preserve"> ill. ; 24 cm.</w:t>
      </w:r>
    </w:p>
    <w:p w14:paraId="7C0B5FF0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5B6C7E6F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BIBLIO 174.902 SCH</w:t>
      </w:r>
    </w:p>
    <w:p w14:paraId="6C3B5917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Bibliotecari</w:t>
      </w:r>
      <w:proofErr w:type="spellEnd"/>
      <w:r>
        <w:t xml:space="preserve"> - </w:t>
      </w:r>
      <w:proofErr w:type="spellStart"/>
      <w:r>
        <w:t>Responsabilità</w:t>
      </w:r>
      <w:proofErr w:type="spellEnd"/>
      <w:r>
        <w:t xml:space="preserve"> [e] Morale </w:t>
      </w:r>
      <w:proofErr w:type="spellStart"/>
      <w:r>
        <w:t>professionale</w:t>
      </w:r>
      <w:proofErr w:type="spellEnd"/>
    </w:p>
    <w:p w14:paraId="0FB51466" w14:textId="4959239C" w:rsidR="00D143A9" w:rsidRDefault="009844DC" w:rsidP="00EC6A9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Scienze </w:t>
      </w:r>
      <w:proofErr w:type="spellStart"/>
      <w:r>
        <w:t>dell'informazione</w:t>
      </w:r>
      <w:proofErr w:type="spellEnd"/>
      <w:r>
        <w:t xml:space="preserve"> -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morali</w:t>
      </w:r>
      <w:proofErr w:type="spellEnd"/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>
        <w:t>[12]</w:t>
      </w:r>
    </w:p>
    <w:p w14:paraId="30DC3478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AD5A7E7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1970742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411.7</w:t>
      </w:r>
    </w:p>
    <w:p w14:paraId="59FE4D9C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BF44353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Écrire</w:t>
      </w:r>
      <w:proofErr w:type="spellEnd"/>
      <w:r>
        <w:t xml:space="preserve"> à </w:t>
      </w:r>
      <w:proofErr w:type="spellStart"/>
      <w:r>
        <w:t>l'ombre</w:t>
      </w:r>
      <w:proofErr w:type="spellEnd"/>
      <w:r>
        <w:t xml:space="preserve"> des </w:t>
      </w:r>
      <w:proofErr w:type="spellStart"/>
      <w:proofErr w:type="gramStart"/>
      <w:r>
        <w:t>cathédrales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espace</w:t>
      </w:r>
      <w:proofErr w:type="spellEnd"/>
      <w:r>
        <w:t xml:space="preserve"> </w:t>
      </w:r>
      <w:proofErr w:type="spellStart"/>
      <w:r>
        <w:t>anglo-normand</w:t>
      </w:r>
      <w:proofErr w:type="spellEnd"/>
      <w:r>
        <w:t xml:space="preserve"> et France de </w:t>
      </w:r>
      <w:proofErr w:type="spellStart"/>
      <w:r>
        <w:t>l'Ouest</w:t>
      </w:r>
      <w:proofErr w:type="spellEnd"/>
      <w:r>
        <w:t xml:space="preserve">, 11.-13. siècle / sous la direction de Grégory </w:t>
      </w:r>
      <w:proofErr w:type="spellStart"/>
      <w:r>
        <w:t>Combalbert</w:t>
      </w:r>
      <w:proofErr w:type="spellEnd"/>
      <w:r>
        <w:t xml:space="preserve"> et Chantal </w:t>
      </w:r>
      <w:proofErr w:type="spellStart"/>
      <w:r>
        <w:t>Senséby</w:t>
      </w:r>
      <w:proofErr w:type="spellEnd"/>
      <w:r>
        <w:t xml:space="preserve">. - </w:t>
      </w:r>
      <w:proofErr w:type="gramStart"/>
      <w:r>
        <w:t>Rennes :</w:t>
      </w:r>
      <w:proofErr w:type="gramEnd"/>
      <w:r>
        <w:t xml:space="preserve"> Presses </w:t>
      </w:r>
      <w:proofErr w:type="spellStart"/>
      <w:r>
        <w:t>universitaires</w:t>
      </w:r>
      <w:proofErr w:type="spellEnd"/>
      <w:r>
        <w:t xml:space="preserve"> de Rennes, 2024. - 411 </w:t>
      </w:r>
      <w:proofErr w:type="gramStart"/>
      <w:r>
        <w:t>p. :</w:t>
      </w:r>
      <w:proofErr w:type="gramEnd"/>
      <w:r>
        <w:t xml:space="preserve"> ill. ; 25 cm.</w:t>
      </w:r>
    </w:p>
    <w:p w14:paraId="34C77EFA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645EFCA8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 xml:space="preserve">LC BIBLIO </w:t>
      </w:r>
      <w:r>
        <w:t>411.7 ECR</w:t>
      </w:r>
    </w:p>
    <w:p w14:paraId="13DD9482" w14:textId="5B3C531E" w:rsidR="00D143A9" w:rsidRDefault="009844DC" w:rsidP="00EC6A9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proofErr w:type="spellStart"/>
      <w:r>
        <w:t>Diplomatica</w:t>
      </w:r>
      <w:proofErr w:type="spellEnd"/>
      <w:r>
        <w:t xml:space="preserve"> - Europa occidentale - Sec. 11.-13.</w:t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 w:rsidR="00EC6A91">
        <w:tab/>
      </w:r>
      <w:r>
        <w:t>[13]</w:t>
      </w:r>
    </w:p>
    <w:p w14:paraId="3696FE8B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9AFE0A1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B495AED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676.09</w:t>
      </w:r>
    </w:p>
    <w:p w14:paraId="58321927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4FBCBF5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Drège</w:t>
      </w:r>
      <w:proofErr w:type="spellEnd"/>
      <w:r>
        <w:rPr>
          <w:b/>
        </w:rPr>
        <w:t>, Jean-Pierre</w:t>
      </w:r>
    </w:p>
    <w:p w14:paraId="1ACC20DE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 short history of paper in imperial China / Jean-Pierre </w:t>
      </w:r>
      <w:proofErr w:type="spellStart"/>
      <w:r>
        <w:t>Drège</w:t>
      </w:r>
      <w:proofErr w:type="spellEnd"/>
      <w:r>
        <w:t xml:space="preserve">. - </w:t>
      </w:r>
      <w:proofErr w:type="gramStart"/>
      <w:r>
        <w:t>Berlin :</w:t>
      </w:r>
      <w:proofErr w:type="gramEnd"/>
      <w:r>
        <w:t xml:space="preserve"> De Gruyter, 2024. - 198 </w:t>
      </w:r>
      <w:proofErr w:type="gramStart"/>
      <w:r>
        <w:t>p. :</w:t>
      </w:r>
      <w:proofErr w:type="gramEnd"/>
      <w:r>
        <w:t xml:space="preserve"> ill. ; 23 cm.</w:t>
      </w:r>
    </w:p>
    <w:p w14:paraId="2415943B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6AE45C05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BIBLIO 676.09 DRE</w:t>
      </w:r>
    </w:p>
    <w:p w14:paraId="2051E9C2" w14:textId="20AEB748" w:rsidR="00D143A9" w:rsidRDefault="009844DC" w:rsidP="00E83D9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Carta - </w:t>
      </w:r>
      <w:proofErr w:type="spellStart"/>
      <w:r>
        <w:t>Fabbricazione</w:t>
      </w:r>
      <w:proofErr w:type="spellEnd"/>
      <w:r>
        <w:t xml:space="preserve"> - Cina </w:t>
      </w:r>
      <w:r w:rsidR="00E83D97">
        <w:t>–</w:t>
      </w:r>
      <w:r>
        <w:t xml:space="preserve"> Storia</w:t>
      </w:r>
      <w:r w:rsidR="00E83D97">
        <w:tab/>
      </w:r>
      <w:r w:rsidR="00E83D97">
        <w:tab/>
      </w:r>
      <w:r w:rsidR="00E83D97">
        <w:tab/>
      </w:r>
      <w:r w:rsidR="00E83D97">
        <w:tab/>
      </w:r>
      <w:r w:rsidR="00E83D97">
        <w:tab/>
      </w:r>
      <w:r w:rsidR="00E83D97">
        <w:tab/>
      </w:r>
      <w:r w:rsidR="00E83D97">
        <w:tab/>
      </w:r>
      <w:r w:rsidR="00E83D97">
        <w:tab/>
      </w:r>
      <w:r w:rsidR="00E83D97">
        <w:tab/>
      </w:r>
      <w:r w:rsidR="00E83D97">
        <w:tab/>
      </w:r>
      <w:r w:rsidR="00E83D97">
        <w:tab/>
      </w:r>
      <w:r>
        <w:t>[14]</w:t>
      </w:r>
    </w:p>
    <w:p w14:paraId="01818183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0521D62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93E2B8B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744.5</w:t>
      </w:r>
    </w:p>
    <w:p w14:paraId="71194ADC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259D22E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Berne, Debbie</w:t>
      </w:r>
    </w:p>
    <w:p w14:paraId="7AE11D14" w14:textId="2173E56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The design of </w:t>
      </w:r>
      <w:proofErr w:type="gramStart"/>
      <w:r>
        <w:t>books :</w:t>
      </w:r>
      <w:proofErr w:type="gramEnd"/>
      <w:r>
        <w:t xml:space="preserve"> an explainer for authors, editors, agents, and other curious readers / Debbie Berne. - </w:t>
      </w:r>
      <w:proofErr w:type="gramStart"/>
      <w:r>
        <w:t>Chicago :</w:t>
      </w:r>
      <w:proofErr w:type="gramEnd"/>
      <w:r>
        <w:t xml:space="preserve"> The University of Chicago </w:t>
      </w:r>
      <w:r w:rsidR="007B0AEA">
        <w:t>p</w:t>
      </w:r>
      <w:r>
        <w:t xml:space="preserve">ress, 2024. - 246 </w:t>
      </w:r>
      <w:proofErr w:type="gramStart"/>
      <w:r>
        <w:t>p. :</w:t>
      </w:r>
      <w:proofErr w:type="gramEnd"/>
      <w:r>
        <w:t xml:space="preserve"> ill. ; 23 cm.</w:t>
      </w:r>
    </w:p>
    <w:p w14:paraId="29257789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1D679292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BIBLIO 744.5 BER</w:t>
      </w:r>
    </w:p>
    <w:p w14:paraId="296EAFAD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- </w:t>
      </w:r>
      <w:proofErr w:type="spellStart"/>
      <w:r>
        <w:t>Progettazione</w:t>
      </w:r>
      <w:proofErr w:type="spellEnd"/>
    </w:p>
    <w:p w14:paraId="062F2F7B" w14:textId="78A28AAA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Design </w:t>
      </w:r>
      <w:r w:rsidR="007B0AEA">
        <w:t>–</w:t>
      </w:r>
      <w:r>
        <w:t xml:space="preserve"> </w:t>
      </w:r>
      <w:proofErr w:type="spellStart"/>
      <w:r>
        <w:t>Editori</w:t>
      </w:r>
      <w:r>
        <w:t>a</w:t>
      </w:r>
      <w:proofErr w:type="spellEnd"/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>
        <w:tab/>
        <w:t>[15]</w:t>
      </w:r>
    </w:p>
    <w:p w14:paraId="5B3D329C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5CB7BF6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A5F7EC8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lastRenderedPageBreak/>
        <w:t>770.28</w:t>
      </w:r>
    </w:p>
    <w:p w14:paraId="3C8FA682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DF399C6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Il </w:t>
      </w:r>
      <w:proofErr w:type="spellStart"/>
      <w:proofErr w:type="gramStart"/>
      <w:r>
        <w:t>postfotografico</w:t>
      </w:r>
      <w:proofErr w:type="spellEnd"/>
      <w:r>
        <w:t xml:space="preserve"> :</w:t>
      </w:r>
      <w:proofErr w:type="gramEnd"/>
      <w:r>
        <w:t xml:space="preserve"> dal selfie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fotogrammetria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Barbara </w:t>
      </w:r>
      <w:proofErr w:type="spellStart"/>
      <w:r>
        <w:t>Grespi</w:t>
      </w:r>
      <w:proofErr w:type="spellEnd"/>
      <w:r>
        <w:t xml:space="preserve"> e Federica Villa. - </w:t>
      </w:r>
      <w:proofErr w:type="gramStart"/>
      <w:r>
        <w:t>Torino :</w:t>
      </w:r>
      <w:proofErr w:type="gramEnd"/>
      <w:r>
        <w:t xml:space="preserve"> Einaudi, ©2024. - X, 296 p., [8] carte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21 cm.</w:t>
      </w:r>
    </w:p>
    <w:p w14:paraId="355F24E3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1E16D7EE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BIBLIO 770.28 POS</w:t>
      </w:r>
    </w:p>
    <w:p w14:paraId="141CC89B" w14:textId="7D05AD5D" w:rsidR="00D143A9" w:rsidRDefault="009844DC" w:rsidP="007B0AE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Fotografia</w:t>
      </w:r>
      <w:proofErr w:type="spellEnd"/>
      <w:r>
        <w:t xml:space="preserve"> -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- Sec. 21</w:t>
      </w:r>
      <w:r>
        <w:t>.</w:t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>
        <w:t>[16]</w:t>
      </w:r>
    </w:p>
    <w:p w14:paraId="2F489FD3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028405D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339FA09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945.625</w:t>
      </w:r>
    </w:p>
    <w:p w14:paraId="123A2BB3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CAB3264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Allegrini, Angelo; Della Rocca, Luca; Loffredo, Marina</w:t>
      </w:r>
    </w:p>
    <w:p w14:paraId="2EB9014B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0" w:name="_heading=h.gjdgxs" w:colFirst="0" w:colLast="0"/>
      <w:bookmarkEnd w:id="0"/>
      <w:proofErr w:type="spellStart"/>
      <w:r>
        <w:t>Arte</w:t>
      </w:r>
      <w:proofErr w:type="spellEnd"/>
      <w:r>
        <w:t xml:space="preserve">, </w:t>
      </w:r>
      <w:proofErr w:type="spellStart"/>
      <w:r>
        <w:t>humanitas</w:t>
      </w:r>
      <w:proofErr w:type="spellEnd"/>
      <w:r>
        <w:t xml:space="preserve"> e </w:t>
      </w:r>
      <w:proofErr w:type="spellStart"/>
      <w:r>
        <w:t>rivendicazioni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carte </w:t>
      </w:r>
      <w:proofErr w:type="spellStart"/>
      <w:r>
        <w:t>d'archivio</w:t>
      </w:r>
      <w:proofErr w:type="spellEnd"/>
      <w:r>
        <w:t xml:space="preserve"> / Angelo Allegrini, Luca Della Rocca, Marina Loffredo. - </w:t>
      </w:r>
      <w:proofErr w:type="spellStart"/>
      <w:proofErr w:type="gramStart"/>
      <w:r>
        <w:t>Vetralla</w:t>
      </w:r>
      <w:proofErr w:type="spellEnd"/>
      <w:r>
        <w:t xml:space="preserve"> :</w:t>
      </w:r>
      <w:proofErr w:type="gramEnd"/>
      <w:r>
        <w:t xml:space="preserve"> Ghaleb, 2023. - 181 </w:t>
      </w:r>
      <w:proofErr w:type="gramStart"/>
      <w:r>
        <w:t>p. :</w:t>
      </w:r>
      <w:proofErr w:type="gramEnd"/>
      <w:r>
        <w:t xml:space="preserve"> ill. ; 24</w:t>
      </w:r>
      <w:r>
        <w:t xml:space="preserve"> cm.</w:t>
      </w:r>
    </w:p>
    <w:p w14:paraId="0A73615B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14:paraId="076AA200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  <w:t>LC BIBLIO 945.625 ALL</w:t>
      </w:r>
    </w:p>
    <w:p w14:paraId="20D5877C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Viterbo &lt;</w:t>
      </w:r>
      <w:proofErr w:type="spellStart"/>
      <w:r>
        <w:t>Provincia</w:t>
      </w:r>
      <w:proofErr w:type="spellEnd"/>
      <w:r>
        <w:t>&gt; - Storia - Sec. 15.-20. - Fonti</w:t>
      </w:r>
    </w:p>
    <w:p w14:paraId="40F89C69" w14:textId="4929C9D7" w:rsidR="00D143A9" w:rsidRDefault="009844DC" w:rsidP="007B0AE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 xml:space="preserve"> - </w:t>
      </w:r>
      <w:proofErr w:type="spellStart"/>
      <w:r>
        <w:t>Documenti</w:t>
      </w:r>
      <w:proofErr w:type="spellEnd"/>
      <w:r>
        <w:t xml:space="preserve"> - Recupero e </w:t>
      </w:r>
      <w:r w:rsidR="007B0AEA">
        <w:t>ricercar</w:t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 w:rsidR="007B0AEA">
        <w:tab/>
      </w:r>
      <w:r>
        <w:t>[17]</w:t>
      </w:r>
    </w:p>
    <w:p w14:paraId="1C953EC4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49597C8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9EC9E70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2586ECCE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44376491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1C19DE54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2772F337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7FE94F61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34974A9A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2B15D448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7F7D9BEE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10D3E822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2C7D1EC5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57122ACE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6F01065C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155DFC59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6BD74444" w14:textId="77777777" w:rsidR="007B0AEA" w:rsidRDefault="007B0A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color w:val="000000"/>
          <w:sz w:val="28"/>
          <w:szCs w:val="28"/>
        </w:rPr>
      </w:pPr>
    </w:p>
    <w:p w14:paraId="3811542C" w14:textId="77777777" w:rsidR="007B0AEA" w:rsidRDefault="007B0A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color w:val="000000"/>
          <w:sz w:val="28"/>
          <w:szCs w:val="28"/>
        </w:rPr>
      </w:pPr>
    </w:p>
    <w:p w14:paraId="51A69ECC" w14:textId="3C62DEFD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autor</w:t>
      </w:r>
      <w:r>
        <w:rPr>
          <w:b/>
          <w:sz w:val="28"/>
          <w:szCs w:val="28"/>
        </w:rPr>
        <w:t>e</w:t>
      </w:r>
      <w:proofErr w:type="spellEnd"/>
    </w:p>
    <w:p w14:paraId="0026E85B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ACA247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Allegrini, Angelo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[17]</w:t>
      </w:r>
    </w:p>
    <w:p w14:paraId="4CDA78FA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Agazzi, Dario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745FE85B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Berne, Debbie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1E61ED96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Della Rocca, Luca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2DE45727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Drège</w:t>
      </w:r>
      <w:proofErr w:type="spellEnd"/>
      <w:r>
        <w:t>, Jean-Pierre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14:paraId="2BF04DD5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Faggiolani</w:t>
      </w:r>
      <w:proofErr w:type="spellEnd"/>
      <w:r>
        <w:t>, Chiara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3CE6B5FA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Loffredo, Marina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79E00A3D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Manferlotti</w:t>
      </w:r>
      <w:proofErr w:type="spellEnd"/>
      <w:r>
        <w:t>, Stefano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22F5BEDF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Sc</w:t>
      </w:r>
      <w:r>
        <w:t>hade, Frauke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48A83C77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Tavoni</w:t>
      </w:r>
      <w:proofErr w:type="spellEnd"/>
      <w:r>
        <w:t>, Maria Gioia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792477B2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Zanantoni</w:t>
      </w:r>
      <w:proofErr w:type="spellEnd"/>
      <w:r>
        <w:t>, Marzio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0710D909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C62DB01" w14:textId="77777777" w:rsidR="00D143A9" w:rsidRDefault="00D143A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77879B2" w14:textId="77777777" w:rsidR="00D143A9" w:rsidRDefault="00D143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3E194AF" w14:textId="77777777" w:rsidR="00D143A9" w:rsidRDefault="0098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11AA15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1" w:name="_heading=h.30j0zll" w:colFirst="0" w:colLast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B6BD6C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 xml:space="preserve"> - </w:t>
      </w:r>
      <w:proofErr w:type="spellStart"/>
      <w:r>
        <w:t>Documenti</w:t>
      </w:r>
      <w:proofErr w:type="spellEnd"/>
      <w:r>
        <w:t xml:space="preserve"> - Recupero e </w:t>
      </w:r>
      <w:proofErr w:type="spellStart"/>
      <w:r>
        <w:t>ricerca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0D8DB141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 xml:space="preserve"> </w:t>
      </w:r>
      <w:proofErr w:type="spellStart"/>
      <w:r>
        <w:t>storici</w:t>
      </w:r>
      <w:proofErr w:type="spellEnd"/>
      <w:r>
        <w:t xml:space="preserve"> - </w:t>
      </w:r>
      <w:proofErr w:type="spellStart"/>
      <w:r>
        <w:t>Riordinamento</w:t>
      </w:r>
      <w:proofErr w:type="spellEnd"/>
      <w:r>
        <w:t xml:space="preserve"> - </w:t>
      </w:r>
      <w:proofErr w:type="spellStart"/>
      <w:r>
        <w:t>Metodo</w:t>
      </w:r>
      <w:proofErr w:type="spellEnd"/>
      <w:r>
        <w:t xml:space="preserve"> </w:t>
      </w:r>
      <w:proofErr w:type="spellStart"/>
      <w:r>
        <w:t>storico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0FD5B600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Bibliotecari</w:t>
      </w:r>
      <w:proofErr w:type="spellEnd"/>
      <w:r>
        <w:t xml:space="preserve"> - </w:t>
      </w:r>
      <w:proofErr w:type="spellStart"/>
      <w:r>
        <w:t>Responsabilità</w:t>
      </w:r>
      <w:proofErr w:type="spellEnd"/>
      <w:r>
        <w:t xml:space="preserve"> [e] Morale </w:t>
      </w:r>
      <w:proofErr w:type="spellStart"/>
      <w:r>
        <w:t>professionale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14B3D7FF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Censura</w:t>
      </w:r>
      <w:proofErr w:type="spellEnd"/>
      <w:r>
        <w:t xml:space="preserve"> - Stati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d'America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52721BBD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Biblioteconomia</w:t>
      </w:r>
      <w:proofErr w:type="spellEnd"/>
      <w:r>
        <w:t xml:space="preserve"> - Atti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7E9F1426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Biblioteconomia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 xml:space="preserve"> per </w:t>
      </w:r>
      <w:proofErr w:type="spellStart"/>
      <w:r>
        <w:t>concorsi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37D4E4A0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Carta - </w:t>
      </w:r>
      <w:proofErr w:type="spellStart"/>
      <w:r>
        <w:t>Fabbricazione</w:t>
      </w:r>
      <w:proofErr w:type="spellEnd"/>
      <w:r>
        <w:t xml:space="preserve"> - Cina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14:paraId="7D539A79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Design - </w:t>
      </w:r>
      <w:proofErr w:type="spellStart"/>
      <w:r>
        <w:t>Editoria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0B5A17AF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Diplomatica</w:t>
      </w:r>
      <w:proofErr w:type="spellEnd"/>
      <w:r>
        <w:t xml:space="preserve"> - Europa occidentale - Sec. 11.-13.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14:paraId="1A4B54A4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</w:t>
      </w:r>
      <w:r>
        <w:t>ditoria</w:t>
      </w:r>
      <w:proofErr w:type="spellEnd"/>
      <w:r>
        <w:t xml:space="preserve"> - Italia - Sec. 20.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56FAD6AB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Edizioni</w:t>
      </w:r>
      <w:proofErr w:type="spellEnd"/>
      <w:r>
        <w:t xml:space="preserve"> </w:t>
      </w:r>
      <w:proofErr w:type="spellStart"/>
      <w:r>
        <w:t>dell'Elefante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</w:t>
      </w:r>
      <w:proofErr w:type="spellStart"/>
      <w:r>
        <w:t>editoriali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700A35B6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Edizioni</w:t>
      </w:r>
      <w:proofErr w:type="spellEnd"/>
      <w:r>
        <w:t xml:space="preserve"> </w:t>
      </w:r>
      <w:proofErr w:type="spellStart"/>
      <w:r>
        <w:t>dell'Elefante</w:t>
      </w:r>
      <w:proofErr w:type="spellEnd"/>
      <w:r>
        <w:t xml:space="preserve"> - Storia - 1964-2011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52BB6DEB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Enciclopedia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di </w:t>
      </w:r>
      <w:proofErr w:type="spellStart"/>
      <w:r>
        <w:t>scienze</w:t>
      </w:r>
      <w:proofErr w:type="spellEnd"/>
      <w:r>
        <w:t xml:space="preserve">, </w:t>
      </w:r>
      <w:proofErr w:type="spellStart"/>
      <w:r>
        <w:t>lettere</w:t>
      </w:r>
      <w:proofErr w:type="spellEnd"/>
      <w:r>
        <w:t xml:space="preserve"> ed arti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7B74B24D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Esposizioni</w:t>
      </w:r>
      <w:proofErr w:type="spellEnd"/>
      <w:r>
        <w:t xml:space="preserve"> </w:t>
      </w:r>
      <w:proofErr w:type="spellStart"/>
      <w:r>
        <w:t>bibliografic</w:t>
      </w:r>
      <w:r>
        <w:t>he</w:t>
      </w:r>
      <w:proofErr w:type="spellEnd"/>
      <w:r>
        <w:t xml:space="preserve"> - Sec. 19.-20. - Atti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14:paraId="46E91D52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Fotografia</w:t>
      </w:r>
      <w:proofErr w:type="spellEnd"/>
      <w:r>
        <w:t xml:space="preserve"> -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- Sec. 21.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7816BB9C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Indice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libri </w:t>
      </w:r>
      <w:proofErr w:type="spellStart"/>
      <w:r>
        <w:t>proibiti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1B28544C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[e] </w:t>
      </w:r>
      <w:proofErr w:type="spellStart"/>
      <w:r>
        <w:t>Biblioteche</w:t>
      </w:r>
      <w:proofErr w:type="spellEnd"/>
      <w:r>
        <w:t xml:space="preserve"> - </w:t>
      </w:r>
      <w:proofErr w:type="spellStart"/>
      <w:r>
        <w:t>Antichità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7536AE90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- </w:t>
      </w:r>
      <w:proofErr w:type="spellStart"/>
      <w:r>
        <w:t>Progettazione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4DD3CB0A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Olivetti &amp; C. &lt;I</w:t>
      </w:r>
      <w:r>
        <w:t xml:space="preserve">vrea&gt; - </w:t>
      </w:r>
      <w:proofErr w:type="spellStart"/>
      <w:r>
        <w:t>Biblioteche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51211ADE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proofErr w:type="gramStart"/>
      <w:r>
        <w:t>Quiroga,Gaspar</w:t>
      </w:r>
      <w:proofErr w:type="spellEnd"/>
      <w:proofErr w:type="gramEnd"/>
      <w:r>
        <w:t xml:space="preserve"> 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7E10A77D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Scienze </w:t>
      </w:r>
      <w:proofErr w:type="spellStart"/>
      <w:r>
        <w:t>dell'informazione</w:t>
      </w:r>
      <w:proofErr w:type="spellEnd"/>
      <w:r>
        <w:t xml:space="preserve"> -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morali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5FF65561" w14:textId="77777777" w:rsidR="00D143A9" w:rsidRDefault="009844D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Viterbo &lt;</w:t>
      </w:r>
      <w:proofErr w:type="spellStart"/>
      <w:r>
        <w:t>Provincia</w:t>
      </w:r>
      <w:proofErr w:type="spellEnd"/>
      <w:r>
        <w:t>&gt; - Storia - Sec. 15.-20. - Fonti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sectPr w:rsidR="00D143A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AC62" w14:textId="77777777" w:rsidR="009844DC" w:rsidRDefault="009844DC">
      <w:r>
        <w:separator/>
      </w:r>
    </w:p>
  </w:endnote>
  <w:endnote w:type="continuationSeparator" w:id="0">
    <w:p w14:paraId="357178D4" w14:textId="77777777" w:rsidR="009844DC" w:rsidRDefault="009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3D14" w14:textId="77777777" w:rsidR="00D143A9" w:rsidRDefault="00D143A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2DC8" w14:textId="77777777" w:rsidR="00D143A9" w:rsidRDefault="00D143A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FA31" w14:textId="77777777" w:rsidR="009844DC" w:rsidRDefault="009844DC">
      <w:r>
        <w:separator/>
      </w:r>
    </w:p>
  </w:footnote>
  <w:footnote w:type="continuationSeparator" w:id="0">
    <w:p w14:paraId="3003C5E1" w14:textId="77777777" w:rsidR="009844DC" w:rsidRDefault="009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BF08" w14:textId="77777777" w:rsidR="00D143A9" w:rsidRDefault="00D143A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6EEF" w14:textId="77777777" w:rsidR="00D143A9" w:rsidRDefault="00D143A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A9"/>
    <w:rsid w:val="00553B5C"/>
    <w:rsid w:val="007B0AEA"/>
    <w:rsid w:val="00905DFA"/>
    <w:rsid w:val="009844DC"/>
    <w:rsid w:val="00D143A9"/>
    <w:rsid w:val="00E83D97"/>
    <w:rsid w:val="00EC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526A"/>
  <w15:docId w15:val="{8A8E295E-DD47-4ED4-9631-6F863F26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+C4vhDtxw2rzuLSgfPXq+ILFEg==">CgMxLjAyCGguZ2pkZ3hzMghoLmdqZGd4czIJaC4zMGowemxsOAByITFPd01OY0J0T1JzX0FrV0VoV0lsMGhyU29RY2xGTlRRSg==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Graziani</cp:lastModifiedBy>
  <cp:revision>3</cp:revision>
  <dcterms:created xsi:type="dcterms:W3CDTF">2024-01-09T14:24:00Z</dcterms:created>
  <dcterms:modified xsi:type="dcterms:W3CDTF">2024-11-04T08:04:00Z</dcterms:modified>
</cp:coreProperties>
</file>